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B126" w14:textId="77777777" w:rsidR="000F309E" w:rsidRDefault="000F309E" w:rsidP="000F309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</w:p>
    <w:p w14:paraId="511ED8BD" w14:textId="16338BC5" w:rsidR="000F309E" w:rsidRPr="000F309E" w:rsidRDefault="000F309E" w:rsidP="000F309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0F309E">
        <w:rPr>
          <w:rFonts w:ascii="Helvetica" w:eastAsia="Times New Roman" w:hAnsi="Helvetica" w:cs="Helvetica"/>
          <w:color w:val="202124"/>
          <w:sz w:val="36"/>
          <w:szCs w:val="36"/>
        </w:rPr>
        <w:t>BOARD MEETING Feb 6, 2020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880"/>
        <w:gridCol w:w="3"/>
        <w:gridCol w:w="3"/>
        <w:gridCol w:w="8"/>
      </w:tblGrid>
      <w:tr w:rsidR="000F309E" w:rsidRPr="000F309E" w14:paraId="4B6B2068" w14:textId="77777777" w:rsidTr="000F309E">
        <w:trPr>
          <w:gridAfter w:val="3"/>
        </w:trPr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276DAAA5" w14:textId="3F991E92" w:rsidR="000F309E" w:rsidRPr="000F309E" w:rsidRDefault="000F309E" w:rsidP="000F309E">
            <w:pPr>
              <w:spacing w:after="0" w:line="240" w:lineRule="auto"/>
              <w:divId w:val="2084600867"/>
              <w:rPr>
                <w:rFonts w:ascii="Times New Roman" w:eastAsia="Times New Roman" w:hAnsi="Times New Roman" w:cs="Times New Roman"/>
                <w:color w:val="666666"/>
                <w:spacing w:val="5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35384991" w14:textId="77777777" w:rsidR="000F309E" w:rsidRPr="000F309E" w:rsidRDefault="000F309E" w:rsidP="000F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Cs w:val="24"/>
              </w:rPr>
            </w:pPr>
            <w:r w:rsidRPr="000F309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  <w:tr w:rsidR="000F309E" w:rsidRPr="000F309E" w14:paraId="21D24659" w14:textId="77777777" w:rsidTr="000F309E">
        <w:tblPrEx>
          <w:tblCellMar>
            <w:top w:w="0" w:type="dxa"/>
            <w:bottom w:w="0" w:type="dxa"/>
          </w:tblCellMar>
        </w:tblPrEx>
        <w:tc>
          <w:tcPr>
            <w:tcW w:w="17397" w:type="dxa"/>
            <w:gridSpan w:val="2"/>
            <w:noWrap/>
          </w:tcPr>
          <w:p w14:paraId="7E55A568" w14:textId="77777777" w:rsidR="000F309E" w:rsidRPr="000F309E" w:rsidRDefault="000F309E" w:rsidP="000F309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</w:tcPr>
          <w:p w14:paraId="36B78F9A" w14:textId="51B7E0AF" w:rsidR="000F309E" w:rsidRPr="000F309E" w:rsidRDefault="000F309E" w:rsidP="000F30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B0CD47F" w14:textId="77777777" w:rsidR="000F309E" w:rsidRPr="000F309E" w:rsidRDefault="000F309E" w:rsidP="000F30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640E5E6" w14:textId="77777777" w:rsidR="000F309E" w:rsidRPr="000F309E" w:rsidRDefault="000F309E" w:rsidP="000F30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  <w:r w:rsidRPr="000F309E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</w:rPr>
              <w:drawing>
                <wp:inline distT="0" distB="0" distL="0" distR="0" wp14:anchorId="7BEF149B" wp14:editId="1DF6724D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0999F" w14:textId="77777777" w:rsidR="000F309E" w:rsidRPr="000F309E" w:rsidRDefault="000F309E" w:rsidP="000F30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  <w:r w:rsidRPr="000F309E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</w:rPr>
              <w:drawing>
                <wp:inline distT="0" distB="0" distL="0" distR="0" wp14:anchorId="128BAE58" wp14:editId="13AC2C8E">
                  <wp:extent cx="9525" cy="9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9E" w:rsidRPr="000F309E" w14:paraId="2B883102" w14:textId="77777777" w:rsidTr="000F309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vAlign w:val="center"/>
          </w:tcPr>
          <w:p w14:paraId="3172B4E0" w14:textId="77777777" w:rsidR="000F309E" w:rsidRPr="000F309E" w:rsidRDefault="000F309E" w:rsidP="000F309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1C6E6" w14:textId="77777777" w:rsidR="000F309E" w:rsidRPr="000F309E" w:rsidRDefault="000F309E" w:rsidP="000F309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</w:p>
        </w:tc>
      </w:tr>
    </w:tbl>
    <w:p w14:paraId="22CCF032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Meeting called to order at 1:00.</w:t>
      </w:r>
    </w:p>
    <w:p w14:paraId="2B27792B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246039A5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Attending - </w:t>
      </w:r>
      <w:proofErr w:type="spellStart"/>
      <w:r w:rsidRPr="000F309E">
        <w:rPr>
          <w:rFonts w:ascii="Arial" w:eastAsia="Times New Roman" w:hAnsi="Arial"/>
          <w:color w:val="000000"/>
          <w:sz w:val="20"/>
          <w:szCs w:val="20"/>
        </w:rPr>
        <w:t>Preuett</w:t>
      </w:r>
      <w:proofErr w:type="spellEnd"/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, Sve, Scoggins, </w:t>
      </w:r>
      <w:proofErr w:type="spellStart"/>
      <w:r w:rsidRPr="000F309E">
        <w:rPr>
          <w:rFonts w:ascii="Arial" w:eastAsia="Times New Roman" w:hAnsi="Arial"/>
          <w:color w:val="000000"/>
          <w:sz w:val="20"/>
          <w:szCs w:val="20"/>
        </w:rPr>
        <w:t>Neri</w:t>
      </w:r>
      <w:proofErr w:type="spellEnd"/>
      <w:r w:rsidRPr="000F309E">
        <w:rPr>
          <w:rFonts w:ascii="Arial" w:eastAsia="Times New Roman" w:hAnsi="Arial"/>
          <w:color w:val="000000"/>
          <w:sz w:val="20"/>
          <w:szCs w:val="20"/>
        </w:rPr>
        <w:t>, Keefe</w:t>
      </w:r>
    </w:p>
    <w:p w14:paraId="1A902C4F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                 Fisher (RPM) and approximately 35 owners.</w:t>
      </w:r>
    </w:p>
    <w:p w14:paraId="2800A379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3B8C2B74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Approved minutes of November 14 meeting.</w:t>
      </w:r>
    </w:p>
    <w:p w14:paraId="0B6BDA75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43A881C3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Committee Reports</w:t>
      </w:r>
    </w:p>
    <w:p w14:paraId="3286E5B7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Financial Report - Keefe reported results thru December (9 months of fiscal year) expenses</w:t>
      </w:r>
    </w:p>
    <w:p w14:paraId="7C276914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                            were $2,800 under budget.  Work underway to prepare next fiscal year</w:t>
      </w:r>
    </w:p>
    <w:p w14:paraId="0EF72F09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                            budget and anticipate an increase of about 6% in expenses.</w:t>
      </w:r>
    </w:p>
    <w:p w14:paraId="3BD42F08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Landscape Report - Sve reported bitter blue sod in front of building completed.  Next step will</w:t>
      </w:r>
    </w:p>
    <w:p w14:paraId="561D19AD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                                be to do sod from pool area to water.  Anticipate total cost of project to</w:t>
      </w:r>
    </w:p>
    <w:p w14:paraId="356EDE89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                                be $20,000 ($5,000 this fiscal year and $15,000 next fiscal year.)</w:t>
      </w:r>
    </w:p>
    <w:p w14:paraId="795BFBB1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58D3B1E8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Property Manger Report</w:t>
      </w:r>
    </w:p>
    <w:p w14:paraId="4C5CEDD1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Had plumber inspect toilets to find cause of water emptying from toilets in units 110 and adjoining</w:t>
      </w:r>
    </w:p>
    <w:p w14:paraId="241C5148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 units.  Could not find a specific cause.</w:t>
      </w:r>
    </w:p>
    <w:p w14:paraId="6D66EF46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Annual meeting scheduled for Wednesday March 4 at 1:00.</w:t>
      </w:r>
    </w:p>
    <w:p w14:paraId="20F65282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24C8054B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Old Business</w:t>
      </w:r>
    </w:p>
    <w:p w14:paraId="287FCD56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Fire Department BDA communication survey to assure firemen can have radio contact</w:t>
      </w:r>
    </w:p>
    <w:p w14:paraId="49F533D5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  from all areas of tower buildings estimated cost of $1500.  Note: This will </w:t>
      </w:r>
      <w:proofErr w:type="gramStart"/>
      <w:r w:rsidRPr="000F309E">
        <w:rPr>
          <w:rFonts w:ascii="Arial" w:eastAsia="Times New Roman" w:hAnsi="Arial"/>
          <w:color w:val="000000"/>
          <w:sz w:val="20"/>
          <w:szCs w:val="20"/>
        </w:rPr>
        <w:t>require  inspector</w:t>
      </w:r>
      <w:proofErr w:type="gramEnd"/>
    </w:p>
    <w:p w14:paraId="5ED2592E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to go into every tower unit.</w:t>
      </w:r>
    </w:p>
    <w:p w14:paraId="46B41BA4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Pool gazebo cover - Still waiting for city approval for permit to be issued.  Owner Schutt (109)</w:t>
      </w:r>
    </w:p>
    <w:p w14:paraId="06954BEE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volunteered to follow up with city to expedite approval.</w:t>
      </w:r>
    </w:p>
    <w:p w14:paraId="288EABC6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- Re-cycling - Reviewed procedures and stressed no plastic bags should go into re-cycle</w:t>
      </w:r>
    </w:p>
    <w:p w14:paraId="04609B42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  bins.</w:t>
      </w:r>
    </w:p>
    <w:p w14:paraId="0930DBAB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3267D470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New Business -</w:t>
      </w:r>
    </w:p>
    <w:p w14:paraId="544D91B2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Motion made and approved our attorney's Resolution Interpreting and Clarifying Section 15.2</w:t>
      </w:r>
    </w:p>
    <w:p w14:paraId="3EDB3EAB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   of condo declaration regarding the waving of certain leasing restrictions of a </w:t>
      </w:r>
      <w:proofErr w:type="gramStart"/>
      <w:r w:rsidRPr="000F309E">
        <w:rPr>
          <w:rFonts w:ascii="Arial" w:eastAsia="Times New Roman" w:hAnsi="Arial"/>
          <w:color w:val="000000"/>
          <w:sz w:val="20"/>
          <w:szCs w:val="20"/>
        </w:rPr>
        <w:t>unit  by</w:t>
      </w:r>
      <w:proofErr w:type="gramEnd"/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 a bona</w:t>
      </w:r>
    </w:p>
    <w:p w14:paraId="7BFFFA43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 fide owner through inheritance.</w:t>
      </w:r>
    </w:p>
    <w:p w14:paraId="2630DBDF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Motion made and approved to pay Erwin's Landscaping $8700 for installing sod in front</w:t>
      </w:r>
    </w:p>
    <w:p w14:paraId="3B6FB37B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  of building, palm trees and plants and removing hedges.</w:t>
      </w:r>
    </w:p>
    <w:p w14:paraId="47455BBC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Motion made and approved for Erwin's Landscaping to complete re-sodding and landscaping</w:t>
      </w:r>
    </w:p>
    <w:p w14:paraId="4ADD2445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by pool area for $20,000. Note: $5,000 should be paid this fiscal year and balance next.</w:t>
      </w:r>
    </w:p>
    <w:p w14:paraId="20C55744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- Motion made and approved to have </w:t>
      </w:r>
      <w:proofErr w:type="spellStart"/>
      <w:r w:rsidRPr="000F309E">
        <w:rPr>
          <w:rFonts w:ascii="Arial" w:eastAsia="Times New Roman" w:hAnsi="Arial"/>
          <w:color w:val="000000"/>
          <w:sz w:val="20"/>
          <w:szCs w:val="20"/>
        </w:rPr>
        <w:t>Munyan</w:t>
      </w:r>
      <w:proofErr w:type="spellEnd"/>
      <w:r w:rsidRPr="000F309E">
        <w:rPr>
          <w:rFonts w:ascii="Arial" w:eastAsia="Times New Roman" w:hAnsi="Arial"/>
          <w:color w:val="000000"/>
          <w:sz w:val="20"/>
          <w:szCs w:val="20"/>
        </w:rPr>
        <w:t xml:space="preserve"> Painting &amp; Restoration do concrete repairs</w:t>
      </w:r>
    </w:p>
    <w:p w14:paraId="4DB18A45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to stacks #2 and #4 at cost of approximately $7,900 to be paid from reserves.</w:t>
      </w:r>
    </w:p>
    <w:p w14:paraId="2F12463E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Note: Unit owners responsible for temporary removal of storm shutters if required.</w:t>
      </w:r>
    </w:p>
    <w:p w14:paraId="6B1D95CF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- Motion made and approved to pay S&amp;S Landscaping $3,850 to install drains in rear of</w:t>
      </w:r>
    </w:p>
    <w:p w14:paraId="69090581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  units 101,2,3,4 and connect to purge box for positive draining away from building.</w:t>
      </w:r>
    </w:p>
    <w:p w14:paraId="1A2527DE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1E7728BF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0F309E">
        <w:rPr>
          <w:rFonts w:ascii="Arial" w:eastAsia="Times New Roman" w:hAnsi="Arial"/>
          <w:color w:val="000000"/>
          <w:sz w:val="20"/>
          <w:szCs w:val="20"/>
        </w:rPr>
        <w:t>Meeting adjourned at 2:10.</w:t>
      </w:r>
    </w:p>
    <w:p w14:paraId="5C62EA99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59CEC6CC" w14:textId="77777777" w:rsidR="000F309E" w:rsidRPr="000F309E" w:rsidRDefault="000F309E" w:rsidP="000F309E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14:paraId="6CAD6A6E" w14:textId="77777777" w:rsidR="00825EC9" w:rsidRDefault="00825EC9"/>
    <w:sectPr w:rsidR="0082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9E"/>
    <w:rsid w:val="000F309E"/>
    <w:rsid w:val="0082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79DD"/>
  <w15:chartTrackingRefBased/>
  <w15:docId w15:val="{FF52E7B9-1991-4F4F-A113-C6D35A0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08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6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5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622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28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0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3806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0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8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74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9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85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9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14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0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7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62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5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91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83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46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1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19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1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0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47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65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8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0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9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1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5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57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7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00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2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68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4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49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17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33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94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9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3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09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98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8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7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Sve</dc:creator>
  <cp:keywords/>
  <dc:description/>
  <cp:lastModifiedBy>Yvonne Sve</cp:lastModifiedBy>
  <cp:revision>1</cp:revision>
  <dcterms:created xsi:type="dcterms:W3CDTF">2020-02-06T21:58:00Z</dcterms:created>
  <dcterms:modified xsi:type="dcterms:W3CDTF">2020-02-06T22:00:00Z</dcterms:modified>
</cp:coreProperties>
</file>